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B665" w14:textId="77777777" w:rsidR="00D67C2D" w:rsidRDefault="00A95F38">
      <w:pPr>
        <w:rPr>
          <w:sz w:val="24"/>
          <w:szCs w:val="24"/>
        </w:rPr>
      </w:pPr>
      <w:bookmarkStart w:id="0" w:name="_GoBack"/>
      <w:bookmarkEnd w:id="0"/>
      <w:r>
        <w:rPr>
          <w:sz w:val="24"/>
          <w:szCs w:val="24"/>
        </w:rPr>
        <w:t>Name</w:t>
      </w:r>
      <w:proofErr w:type="gramStart"/>
      <w:r>
        <w:rPr>
          <w:sz w:val="24"/>
          <w:szCs w:val="24"/>
        </w:rPr>
        <w:t>:_</w:t>
      </w:r>
      <w:proofErr w:type="gramEnd"/>
      <w:r>
        <w:rPr>
          <w:sz w:val="24"/>
          <w:szCs w:val="24"/>
        </w:rPr>
        <w:t>________________________________________________________________Date:________________________Period:______________</w:t>
      </w:r>
    </w:p>
    <w:p w14:paraId="1371B666" w14:textId="77777777" w:rsidR="00A95F38" w:rsidRDefault="00A95F38" w:rsidP="00A95F38">
      <w:pPr>
        <w:jc w:val="center"/>
        <w:rPr>
          <w:b/>
          <w:sz w:val="32"/>
          <w:szCs w:val="32"/>
        </w:rPr>
      </w:pPr>
      <w:r>
        <w:rPr>
          <w:b/>
          <w:sz w:val="32"/>
          <w:szCs w:val="32"/>
        </w:rPr>
        <w:t>History of the understanding of the atom</w:t>
      </w:r>
    </w:p>
    <w:p w14:paraId="1371B667" w14:textId="4116A008" w:rsidR="00A95F38" w:rsidRDefault="3B461DA6" w:rsidP="3B461DA6">
      <w:pPr>
        <w:rPr>
          <w:sz w:val="24"/>
          <w:szCs w:val="24"/>
        </w:rPr>
      </w:pPr>
      <w:r w:rsidRPr="3B461DA6">
        <w:rPr>
          <w:sz w:val="24"/>
          <w:szCs w:val="24"/>
        </w:rPr>
        <w:t xml:space="preserve">You will be using various resources to research each scientist listed. You will determine what they thought the nature of the atom was and some of the experiments or research they conducted to come up with their ideas. You will also want to sketch and describe a model of what their atom looked like. </w:t>
      </w:r>
    </w:p>
    <w:p w14:paraId="0B35074E" w14:textId="4116A008" w:rsidR="0024515D" w:rsidRDefault="0024515D" w:rsidP="3B461DA6">
      <w:pPr>
        <w:rPr>
          <w:sz w:val="24"/>
          <w:szCs w:val="24"/>
        </w:rPr>
      </w:pPr>
    </w:p>
    <w:tbl>
      <w:tblPr>
        <w:tblStyle w:val="TableGrid"/>
        <w:tblW w:w="0" w:type="auto"/>
        <w:tblLook w:val="04A0" w:firstRow="1" w:lastRow="0" w:firstColumn="1" w:lastColumn="0" w:noHBand="0" w:noVBand="1"/>
      </w:tblPr>
      <w:tblGrid>
        <w:gridCol w:w="2364"/>
        <w:gridCol w:w="4201"/>
        <w:gridCol w:w="3780"/>
        <w:gridCol w:w="4045"/>
      </w:tblGrid>
      <w:tr w:rsidR="00A95F38" w14:paraId="1371B66D" w14:textId="77777777" w:rsidTr="009A4CC1">
        <w:tc>
          <w:tcPr>
            <w:tcW w:w="2364" w:type="dxa"/>
          </w:tcPr>
          <w:p w14:paraId="1371B668" w14:textId="77777777" w:rsidR="00A95F38" w:rsidRPr="00A95F38" w:rsidRDefault="00A95F38" w:rsidP="00A95F38">
            <w:pPr>
              <w:rPr>
                <w:sz w:val="28"/>
                <w:szCs w:val="28"/>
              </w:rPr>
            </w:pPr>
            <w:r>
              <w:rPr>
                <w:sz w:val="28"/>
                <w:szCs w:val="28"/>
              </w:rPr>
              <w:t>The scientist</w:t>
            </w:r>
          </w:p>
        </w:tc>
        <w:tc>
          <w:tcPr>
            <w:tcW w:w="4201" w:type="dxa"/>
          </w:tcPr>
          <w:p w14:paraId="1371B669" w14:textId="77777777" w:rsidR="00A95F38" w:rsidRPr="000C016D" w:rsidRDefault="00A95F38" w:rsidP="00A95F38">
            <w:pPr>
              <w:rPr>
                <w:sz w:val="24"/>
                <w:szCs w:val="24"/>
              </w:rPr>
            </w:pPr>
            <w:r w:rsidRPr="000C016D">
              <w:rPr>
                <w:sz w:val="24"/>
                <w:szCs w:val="24"/>
              </w:rPr>
              <w:t>Determine the year the scientist was studying the atom and describe any experiments and/or research that helped them with their understanding.</w:t>
            </w:r>
          </w:p>
        </w:tc>
        <w:tc>
          <w:tcPr>
            <w:tcW w:w="3780" w:type="dxa"/>
          </w:tcPr>
          <w:p w14:paraId="1371B66A" w14:textId="77777777" w:rsidR="00A95F38" w:rsidRPr="00A95F38" w:rsidRDefault="00A95F38" w:rsidP="00A95F38">
            <w:pPr>
              <w:rPr>
                <w:sz w:val="24"/>
                <w:szCs w:val="24"/>
              </w:rPr>
            </w:pPr>
            <w:r w:rsidRPr="00A95F38">
              <w:rPr>
                <w:sz w:val="24"/>
                <w:szCs w:val="24"/>
              </w:rPr>
              <w:t>Sketch a picture of the atom according to the scientist.</w:t>
            </w:r>
          </w:p>
          <w:p w14:paraId="1371B66B" w14:textId="77777777" w:rsidR="00A95F38" w:rsidRPr="00A95F38" w:rsidRDefault="00A95F38" w:rsidP="00A95F38">
            <w:pPr>
              <w:rPr>
                <w:sz w:val="28"/>
                <w:szCs w:val="28"/>
              </w:rPr>
            </w:pPr>
            <w:r w:rsidRPr="00A95F38">
              <w:rPr>
                <w:sz w:val="24"/>
                <w:szCs w:val="24"/>
              </w:rPr>
              <w:t>Label the parts if necessary.</w:t>
            </w:r>
          </w:p>
        </w:tc>
        <w:tc>
          <w:tcPr>
            <w:tcW w:w="4045" w:type="dxa"/>
          </w:tcPr>
          <w:p w14:paraId="1371B66C" w14:textId="7D60838E" w:rsidR="00A95F38" w:rsidRPr="000C016D" w:rsidRDefault="00A95F38" w:rsidP="00A95F38">
            <w:pPr>
              <w:rPr>
                <w:sz w:val="24"/>
                <w:szCs w:val="24"/>
              </w:rPr>
            </w:pPr>
            <w:r w:rsidRPr="000C016D">
              <w:rPr>
                <w:sz w:val="24"/>
                <w:szCs w:val="24"/>
              </w:rPr>
              <w:t>Describe the model and how it has changed from the previous model. Add an</w:t>
            </w:r>
            <w:r w:rsidR="002E687A">
              <w:rPr>
                <w:sz w:val="24"/>
                <w:szCs w:val="24"/>
              </w:rPr>
              <w:t>y</w:t>
            </w:r>
            <w:r w:rsidRPr="000C016D">
              <w:rPr>
                <w:sz w:val="24"/>
                <w:szCs w:val="24"/>
              </w:rPr>
              <w:t xml:space="preserve"> special names that were given to the model.</w:t>
            </w:r>
          </w:p>
        </w:tc>
      </w:tr>
      <w:tr w:rsidR="00A95F38" w14:paraId="1371B677" w14:textId="77777777" w:rsidTr="009A4CC1">
        <w:tc>
          <w:tcPr>
            <w:tcW w:w="2364" w:type="dxa"/>
          </w:tcPr>
          <w:p w14:paraId="1371B66E" w14:textId="77777777" w:rsidR="00A95F38" w:rsidRDefault="00A95F38" w:rsidP="00A95F38">
            <w:pPr>
              <w:rPr>
                <w:sz w:val="44"/>
                <w:szCs w:val="44"/>
              </w:rPr>
            </w:pPr>
          </w:p>
          <w:p w14:paraId="1371B66F" w14:textId="77777777" w:rsidR="00A95F38" w:rsidRDefault="00A95F38" w:rsidP="00A95F38">
            <w:pPr>
              <w:rPr>
                <w:sz w:val="44"/>
                <w:szCs w:val="44"/>
              </w:rPr>
            </w:pPr>
          </w:p>
          <w:p w14:paraId="7C02B8FD" w14:textId="3BF1350C" w:rsidR="002E687A" w:rsidRDefault="3B461DA6" w:rsidP="002E687A">
            <w:pPr>
              <w:jc w:val="center"/>
              <w:rPr>
                <w:sz w:val="44"/>
                <w:szCs w:val="44"/>
              </w:rPr>
            </w:pPr>
            <w:r w:rsidRPr="3B461DA6">
              <w:rPr>
                <w:sz w:val="44"/>
                <w:szCs w:val="44"/>
              </w:rPr>
              <w:t>John Dalton</w:t>
            </w:r>
          </w:p>
          <w:p w14:paraId="1371B672" w14:textId="1A429E85" w:rsidR="00A95F38" w:rsidRPr="00794E2A" w:rsidRDefault="002E687A" w:rsidP="00794E2A">
            <w:pPr>
              <w:jc w:val="center"/>
              <w:rPr>
                <w:sz w:val="24"/>
                <w:szCs w:val="24"/>
              </w:rPr>
            </w:pPr>
            <w:r w:rsidRPr="00794E2A">
              <w:rPr>
                <w:sz w:val="24"/>
                <w:szCs w:val="24"/>
              </w:rPr>
              <w:t>p</w:t>
            </w:r>
            <w:r w:rsidR="001C567D" w:rsidRPr="00794E2A">
              <w:rPr>
                <w:sz w:val="24"/>
                <w:szCs w:val="24"/>
              </w:rPr>
              <w:t>.104 (Table 2)</w:t>
            </w:r>
          </w:p>
          <w:p w14:paraId="2DF8F692" w14:textId="4116A008" w:rsidR="0024515D" w:rsidRDefault="0024515D" w:rsidP="3B461DA6">
            <w:pPr>
              <w:rPr>
                <w:sz w:val="44"/>
                <w:szCs w:val="44"/>
              </w:rPr>
            </w:pPr>
          </w:p>
          <w:p w14:paraId="1371B673" w14:textId="77777777" w:rsidR="00A95F38" w:rsidRPr="00A95F38" w:rsidRDefault="00A95F38" w:rsidP="00A95F38">
            <w:pPr>
              <w:rPr>
                <w:sz w:val="24"/>
                <w:szCs w:val="24"/>
              </w:rPr>
            </w:pPr>
          </w:p>
        </w:tc>
        <w:tc>
          <w:tcPr>
            <w:tcW w:w="4201" w:type="dxa"/>
          </w:tcPr>
          <w:p w14:paraId="1371B674" w14:textId="77777777" w:rsidR="00A95F38" w:rsidRPr="00A95F38" w:rsidRDefault="00A95F38" w:rsidP="00A95F38">
            <w:pPr>
              <w:rPr>
                <w:sz w:val="28"/>
                <w:szCs w:val="28"/>
              </w:rPr>
            </w:pPr>
          </w:p>
        </w:tc>
        <w:tc>
          <w:tcPr>
            <w:tcW w:w="3780" w:type="dxa"/>
          </w:tcPr>
          <w:p w14:paraId="1371B675" w14:textId="77777777" w:rsidR="00A95F38" w:rsidRPr="00A95F38" w:rsidRDefault="00A95F38" w:rsidP="00A95F38">
            <w:pPr>
              <w:rPr>
                <w:sz w:val="28"/>
                <w:szCs w:val="28"/>
              </w:rPr>
            </w:pPr>
          </w:p>
        </w:tc>
        <w:tc>
          <w:tcPr>
            <w:tcW w:w="4045" w:type="dxa"/>
          </w:tcPr>
          <w:p w14:paraId="1371B676" w14:textId="77777777" w:rsidR="00A95F38" w:rsidRPr="00A95F38" w:rsidRDefault="00A95F38" w:rsidP="00A95F38">
            <w:pPr>
              <w:rPr>
                <w:sz w:val="28"/>
                <w:szCs w:val="28"/>
              </w:rPr>
            </w:pPr>
          </w:p>
        </w:tc>
      </w:tr>
      <w:tr w:rsidR="00A95F38" w14:paraId="1371B686" w14:textId="77777777" w:rsidTr="009A4CC1">
        <w:tc>
          <w:tcPr>
            <w:tcW w:w="2364" w:type="dxa"/>
          </w:tcPr>
          <w:p w14:paraId="1371B678" w14:textId="77777777" w:rsidR="00A95F38" w:rsidRDefault="00A95F38" w:rsidP="00A95F38">
            <w:pPr>
              <w:jc w:val="center"/>
              <w:rPr>
                <w:sz w:val="44"/>
                <w:szCs w:val="44"/>
              </w:rPr>
            </w:pPr>
          </w:p>
          <w:p w14:paraId="1371B679" w14:textId="77777777" w:rsidR="00A95F38" w:rsidRDefault="00A95F38" w:rsidP="00A95F38">
            <w:pPr>
              <w:jc w:val="center"/>
              <w:rPr>
                <w:sz w:val="44"/>
                <w:szCs w:val="44"/>
              </w:rPr>
            </w:pPr>
          </w:p>
          <w:p w14:paraId="1371B67A" w14:textId="77777777" w:rsidR="00A95F38" w:rsidRDefault="00A95F38" w:rsidP="00A95F38">
            <w:pPr>
              <w:jc w:val="center"/>
              <w:rPr>
                <w:sz w:val="44"/>
                <w:szCs w:val="44"/>
              </w:rPr>
            </w:pPr>
            <w:r>
              <w:rPr>
                <w:sz w:val="44"/>
                <w:szCs w:val="44"/>
              </w:rPr>
              <w:t>J.J. Thomson</w:t>
            </w:r>
          </w:p>
          <w:p w14:paraId="1371B67B" w14:textId="14BF6DAB" w:rsidR="00A95F38" w:rsidRPr="00794E2A" w:rsidRDefault="00794E2A" w:rsidP="00794E2A">
            <w:pPr>
              <w:jc w:val="center"/>
              <w:rPr>
                <w:sz w:val="24"/>
                <w:szCs w:val="24"/>
              </w:rPr>
            </w:pPr>
            <w:r w:rsidRPr="00794E2A">
              <w:rPr>
                <w:sz w:val="24"/>
                <w:szCs w:val="24"/>
              </w:rPr>
              <w:t>p. 108</w:t>
            </w:r>
          </w:p>
          <w:p w14:paraId="1371B67C" w14:textId="4116A008" w:rsidR="00A95F38" w:rsidRDefault="00A95F38" w:rsidP="3B461DA6">
            <w:pPr>
              <w:rPr>
                <w:sz w:val="44"/>
                <w:szCs w:val="44"/>
              </w:rPr>
            </w:pPr>
          </w:p>
          <w:p w14:paraId="1371B67F" w14:textId="77777777" w:rsidR="00A95F38" w:rsidRDefault="00A95F38" w:rsidP="000C016D">
            <w:pPr>
              <w:rPr>
                <w:sz w:val="44"/>
                <w:szCs w:val="44"/>
              </w:rPr>
            </w:pPr>
          </w:p>
          <w:p w14:paraId="5EF22D30" w14:textId="77777777" w:rsidR="002C0FD9" w:rsidRDefault="002C0FD9" w:rsidP="00A95F38">
            <w:pPr>
              <w:jc w:val="center"/>
              <w:rPr>
                <w:sz w:val="44"/>
                <w:szCs w:val="44"/>
              </w:rPr>
            </w:pPr>
          </w:p>
          <w:p w14:paraId="1371B680" w14:textId="2E611F15" w:rsidR="00A95F38" w:rsidRDefault="00A95F38" w:rsidP="00A95F38">
            <w:pPr>
              <w:jc w:val="center"/>
              <w:rPr>
                <w:sz w:val="44"/>
                <w:szCs w:val="44"/>
              </w:rPr>
            </w:pPr>
            <w:r>
              <w:rPr>
                <w:sz w:val="44"/>
                <w:szCs w:val="44"/>
              </w:rPr>
              <w:lastRenderedPageBreak/>
              <w:t>Ernest Rutherford</w:t>
            </w:r>
          </w:p>
          <w:p w14:paraId="36C9D9F6" w14:textId="18A60099" w:rsidR="00A95F38" w:rsidRPr="00684973" w:rsidRDefault="00794E2A" w:rsidP="00684973">
            <w:pPr>
              <w:jc w:val="center"/>
              <w:rPr>
                <w:sz w:val="24"/>
                <w:szCs w:val="24"/>
              </w:rPr>
            </w:pPr>
            <w:r w:rsidRPr="00684973">
              <w:rPr>
                <w:sz w:val="24"/>
                <w:szCs w:val="24"/>
              </w:rPr>
              <w:t xml:space="preserve">p. </w:t>
            </w:r>
            <w:r w:rsidR="00684973" w:rsidRPr="00684973">
              <w:rPr>
                <w:sz w:val="24"/>
                <w:szCs w:val="24"/>
              </w:rPr>
              <w:t>111</w:t>
            </w:r>
          </w:p>
          <w:p w14:paraId="1371B682" w14:textId="387CB47E" w:rsidR="002C0FD9" w:rsidRPr="00A95F38" w:rsidRDefault="002C0FD9" w:rsidP="000C016D">
            <w:pPr>
              <w:rPr>
                <w:sz w:val="44"/>
                <w:szCs w:val="44"/>
              </w:rPr>
            </w:pPr>
          </w:p>
        </w:tc>
        <w:tc>
          <w:tcPr>
            <w:tcW w:w="4201" w:type="dxa"/>
          </w:tcPr>
          <w:p w14:paraId="1371B683" w14:textId="77777777" w:rsidR="00A95F38" w:rsidRPr="00A95F38" w:rsidRDefault="00A95F38" w:rsidP="00A95F38">
            <w:pPr>
              <w:rPr>
                <w:sz w:val="28"/>
                <w:szCs w:val="28"/>
              </w:rPr>
            </w:pPr>
          </w:p>
        </w:tc>
        <w:tc>
          <w:tcPr>
            <w:tcW w:w="3780" w:type="dxa"/>
          </w:tcPr>
          <w:p w14:paraId="1371B684" w14:textId="77777777" w:rsidR="00A95F38" w:rsidRPr="00A95F38" w:rsidRDefault="00A95F38" w:rsidP="00A95F38">
            <w:pPr>
              <w:rPr>
                <w:sz w:val="28"/>
                <w:szCs w:val="28"/>
              </w:rPr>
            </w:pPr>
          </w:p>
        </w:tc>
        <w:tc>
          <w:tcPr>
            <w:tcW w:w="4045" w:type="dxa"/>
          </w:tcPr>
          <w:p w14:paraId="1371B685" w14:textId="77777777" w:rsidR="00A95F38" w:rsidRPr="00A95F38" w:rsidRDefault="00A95F38" w:rsidP="00A95F38">
            <w:pPr>
              <w:rPr>
                <w:sz w:val="28"/>
                <w:szCs w:val="28"/>
              </w:rPr>
            </w:pPr>
          </w:p>
        </w:tc>
      </w:tr>
      <w:tr w:rsidR="00A95F38" w14:paraId="1371B68D" w14:textId="77777777" w:rsidTr="009A4CC1">
        <w:tc>
          <w:tcPr>
            <w:tcW w:w="2364" w:type="dxa"/>
          </w:tcPr>
          <w:p w14:paraId="1371B687" w14:textId="77777777" w:rsidR="00A95F38" w:rsidRDefault="00A95F38" w:rsidP="00A95F38">
            <w:pPr>
              <w:jc w:val="center"/>
              <w:rPr>
                <w:sz w:val="44"/>
                <w:szCs w:val="44"/>
              </w:rPr>
            </w:pPr>
          </w:p>
          <w:p w14:paraId="057AD04C" w14:textId="77777777" w:rsidR="00A95F38" w:rsidRDefault="00320464" w:rsidP="00320464">
            <w:pPr>
              <w:jc w:val="center"/>
              <w:rPr>
                <w:sz w:val="44"/>
                <w:szCs w:val="44"/>
              </w:rPr>
            </w:pPr>
            <w:proofErr w:type="spellStart"/>
            <w:r>
              <w:rPr>
                <w:sz w:val="44"/>
                <w:szCs w:val="44"/>
              </w:rPr>
              <w:t>Neils</w:t>
            </w:r>
            <w:proofErr w:type="spellEnd"/>
            <w:r>
              <w:rPr>
                <w:sz w:val="44"/>
                <w:szCs w:val="44"/>
              </w:rPr>
              <w:t xml:space="preserve"> Bohr</w:t>
            </w:r>
          </w:p>
          <w:p w14:paraId="2FA7E39F" w14:textId="0BBC6BFF" w:rsidR="00320464" w:rsidRDefault="00684973" w:rsidP="00320464">
            <w:pPr>
              <w:jc w:val="center"/>
              <w:rPr>
                <w:sz w:val="24"/>
                <w:szCs w:val="24"/>
              </w:rPr>
            </w:pPr>
            <w:r w:rsidRPr="00684973">
              <w:rPr>
                <w:sz w:val="24"/>
                <w:szCs w:val="24"/>
              </w:rPr>
              <w:t>p. 110 and p. 146</w:t>
            </w:r>
          </w:p>
          <w:p w14:paraId="5687DC25" w14:textId="77777777" w:rsidR="002C0FD9" w:rsidRPr="00684973" w:rsidRDefault="002C0FD9" w:rsidP="00320464">
            <w:pPr>
              <w:jc w:val="center"/>
              <w:rPr>
                <w:sz w:val="24"/>
                <w:szCs w:val="24"/>
              </w:rPr>
            </w:pPr>
          </w:p>
          <w:p w14:paraId="777F88E7" w14:textId="77777777" w:rsidR="00320464" w:rsidRDefault="00320464" w:rsidP="002C0FD9">
            <w:pPr>
              <w:rPr>
                <w:sz w:val="44"/>
                <w:szCs w:val="44"/>
              </w:rPr>
            </w:pPr>
          </w:p>
          <w:p w14:paraId="1371B689" w14:textId="659746AF" w:rsidR="002C0FD9" w:rsidRPr="00A95F38" w:rsidRDefault="002C0FD9" w:rsidP="002C0FD9">
            <w:pPr>
              <w:rPr>
                <w:sz w:val="44"/>
                <w:szCs w:val="44"/>
              </w:rPr>
            </w:pPr>
          </w:p>
        </w:tc>
        <w:tc>
          <w:tcPr>
            <w:tcW w:w="4201" w:type="dxa"/>
          </w:tcPr>
          <w:p w14:paraId="1371B68A" w14:textId="77777777" w:rsidR="00A95F38" w:rsidRPr="00A95F38" w:rsidRDefault="00A95F38" w:rsidP="00A95F38">
            <w:pPr>
              <w:rPr>
                <w:sz w:val="28"/>
                <w:szCs w:val="28"/>
              </w:rPr>
            </w:pPr>
          </w:p>
        </w:tc>
        <w:tc>
          <w:tcPr>
            <w:tcW w:w="3780" w:type="dxa"/>
          </w:tcPr>
          <w:p w14:paraId="1371B68B" w14:textId="77777777" w:rsidR="00A95F38" w:rsidRPr="00A95F38" w:rsidRDefault="00A95F38" w:rsidP="00A95F38">
            <w:pPr>
              <w:rPr>
                <w:sz w:val="28"/>
                <w:szCs w:val="28"/>
              </w:rPr>
            </w:pPr>
          </w:p>
        </w:tc>
        <w:tc>
          <w:tcPr>
            <w:tcW w:w="4045" w:type="dxa"/>
          </w:tcPr>
          <w:p w14:paraId="1371B68C" w14:textId="77777777" w:rsidR="00A95F38" w:rsidRPr="00A95F38" w:rsidRDefault="00A95F38" w:rsidP="00A95F38">
            <w:pPr>
              <w:rPr>
                <w:sz w:val="28"/>
                <w:szCs w:val="28"/>
              </w:rPr>
            </w:pPr>
          </w:p>
        </w:tc>
      </w:tr>
      <w:tr w:rsidR="00A95F38" w14:paraId="1371B697" w14:textId="77777777" w:rsidTr="009A4CC1">
        <w:tc>
          <w:tcPr>
            <w:tcW w:w="2364" w:type="dxa"/>
          </w:tcPr>
          <w:p w14:paraId="1371B68F" w14:textId="77777777" w:rsidR="00F3424F" w:rsidRDefault="00F3424F" w:rsidP="000C016D">
            <w:pPr>
              <w:rPr>
                <w:sz w:val="44"/>
                <w:szCs w:val="44"/>
              </w:rPr>
            </w:pPr>
          </w:p>
          <w:p w14:paraId="1371B690" w14:textId="2F676E37" w:rsidR="00A95F38" w:rsidRDefault="00320464" w:rsidP="00F3424F">
            <w:pPr>
              <w:jc w:val="center"/>
              <w:rPr>
                <w:sz w:val="44"/>
                <w:szCs w:val="44"/>
              </w:rPr>
            </w:pPr>
            <w:r>
              <w:rPr>
                <w:sz w:val="44"/>
                <w:szCs w:val="44"/>
              </w:rPr>
              <w:t>Erwin Schrodinger</w:t>
            </w:r>
          </w:p>
          <w:p w14:paraId="1371B691" w14:textId="35154E5C" w:rsidR="00F3424F" w:rsidRDefault="002C0FD9" w:rsidP="00F3424F">
            <w:pPr>
              <w:jc w:val="center"/>
              <w:rPr>
                <w:sz w:val="24"/>
                <w:szCs w:val="24"/>
              </w:rPr>
            </w:pPr>
            <w:r w:rsidRPr="002C0FD9">
              <w:rPr>
                <w:sz w:val="24"/>
                <w:szCs w:val="24"/>
              </w:rPr>
              <w:t>p. 152</w:t>
            </w:r>
          </w:p>
          <w:p w14:paraId="0D6BEDE0" w14:textId="77777777" w:rsidR="002C0FD9" w:rsidRPr="002C0FD9" w:rsidRDefault="002C0FD9" w:rsidP="00F3424F">
            <w:pPr>
              <w:jc w:val="center"/>
              <w:rPr>
                <w:sz w:val="24"/>
                <w:szCs w:val="24"/>
              </w:rPr>
            </w:pPr>
          </w:p>
          <w:p w14:paraId="1371B693" w14:textId="77777777" w:rsidR="00F3424F" w:rsidRPr="00F3424F" w:rsidRDefault="00F3424F" w:rsidP="000C016D">
            <w:pPr>
              <w:rPr>
                <w:sz w:val="44"/>
                <w:szCs w:val="44"/>
              </w:rPr>
            </w:pPr>
          </w:p>
        </w:tc>
        <w:tc>
          <w:tcPr>
            <w:tcW w:w="4201" w:type="dxa"/>
          </w:tcPr>
          <w:p w14:paraId="1371B694" w14:textId="77777777" w:rsidR="00A95F38" w:rsidRPr="00A95F38" w:rsidRDefault="00A95F38" w:rsidP="00A95F38">
            <w:pPr>
              <w:rPr>
                <w:sz w:val="28"/>
                <w:szCs w:val="28"/>
              </w:rPr>
            </w:pPr>
          </w:p>
        </w:tc>
        <w:tc>
          <w:tcPr>
            <w:tcW w:w="3780" w:type="dxa"/>
          </w:tcPr>
          <w:p w14:paraId="1371B695" w14:textId="77777777" w:rsidR="00A95F38" w:rsidRPr="00A95F38" w:rsidRDefault="00A95F38" w:rsidP="00A95F38">
            <w:pPr>
              <w:rPr>
                <w:sz w:val="28"/>
                <w:szCs w:val="28"/>
              </w:rPr>
            </w:pPr>
          </w:p>
        </w:tc>
        <w:tc>
          <w:tcPr>
            <w:tcW w:w="4045" w:type="dxa"/>
          </w:tcPr>
          <w:p w14:paraId="1371B696" w14:textId="77777777" w:rsidR="00A95F38" w:rsidRPr="00A95F38" w:rsidRDefault="00A95F38" w:rsidP="00A95F38">
            <w:pPr>
              <w:rPr>
                <w:sz w:val="28"/>
                <w:szCs w:val="28"/>
              </w:rPr>
            </w:pPr>
          </w:p>
        </w:tc>
      </w:tr>
      <w:tr w:rsidR="00A95F38" w14:paraId="1371B69F" w14:textId="77777777" w:rsidTr="009A4CC1">
        <w:tc>
          <w:tcPr>
            <w:tcW w:w="2364" w:type="dxa"/>
          </w:tcPr>
          <w:p w14:paraId="1371B698" w14:textId="77777777" w:rsidR="00F3424F" w:rsidRDefault="00F3424F" w:rsidP="00F3424F">
            <w:pPr>
              <w:jc w:val="center"/>
              <w:rPr>
                <w:sz w:val="44"/>
                <w:szCs w:val="44"/>
              </w:rPr>
            </w:pPr>
          </w:p>
          <w:p w14:paraId="4CCF2926" w14:textId="5D6AB9FD" w:rsidR="000C016D" w:rsidRDefault="000C016D" w:rsidP="00F3424F">
            <w:pPr>
              <w:jc w:val="center"/>
              <w:rPr>
                <w:sz w:val="44"/>
                <w:szCs w:val="44"/>
              </w:rPr>
            </w:pPr>
            <w:r>
              <w:rPr>
                <w:sz w:val="44"/>
                <w:szCs w:val="44"/>
              </w:rPr>
              <w:t>James</w:t>
            </w:r>
          </w:p>
          <w:p w14:paraId="1371B699" w14:textId="1757ED29" w:rsidR="00A95F38" w:rsidRDefault="000C016D" w:rsidP="00F3424F">
            <w:pPr>
              <w:jc w:val="center"/>
              <w:rPr>
                <w:sz w:val="44"/>
                <w:szCs w:val="44"/>
              </w:rPr>
            </w:pPr>
            <w:r>
              <w:rPr>
                <w:sz w:val="44"/>
                <w:szCs w:val="44"/>
              </w:rPr>
              <w:t>Chadwick</w:t>
            </w:r>
          </w:p>
          <w:p w14:paraId="1371B69A" w14:textId="30A802B5" w:rsidR="00F3424F" w:rsidRPr="002C0FD9" w:rsidRDefault="002C0FD9" w:rsidP="00F3424F">
            <w:pPr>
              <w:jc w:val="center"/>
              <w:rPr>
                <w:sz w:val="24"/>
                <w:szCs w:val="24"/>
              </w:rPr>
            </w:pPr>
            <w:r w:rsidRPr="002C0FD9">
              <w:rPr>
                <w:sz w:val="24"/>
                <w:szCs w:val="24"/>
              </w:rPr>
              <w:t>p. 110 and p. 113</w:t>
            </w:r>
          </w:p>
          <w:p w14:paraId="1371B69B" w14:textId="14EED318" w:rsidR="002C0FD9" w:rsidRPr="00F3424F" w:rsidRDefault="002C0FD9" w:rsidP="002C0FD9">
            <w:pPr>
              <w:rPr>
                <w:sz w:val="44"/>
                <w:szCs w:val="44"/>
              </w:rPr>
            </w:pPr>
          </w:p>
        </w:tc>
        <w:tc>
          <w:tcPr>
            <w:tcW w:w="4201" w:type="dxa"/>
          </w:tcPr>
          <w:p w14:paraId="1371B69C" w14:textId="77777777" w:rsidR="00A95F38" w:rsidRPr="00A95F38" w:rsidRDefault="00A95F38" w:rsidP="00A95F38">
            <w:pPr>
              <w:rPr>
                <w:sz w:val="28"/>
                <w:szCs w:val="28"/>
              </w:rPr>
            </w:pPr>
          </w:p>
        </w:tc>
        <w:tc>
          <w:tcPr>
            <w:tcW w:w="3780" w:type="dxa"/>
          </w:tcPr>
          <w:p w14:paraId="1371B69D" w14:textId="77777777" w:rsidR="00A95F38" w:rsidRPr="00A95F38" w:rsidRDefault="00A95F38" w:rsidP="00A95F38">
            <w:pPr>
              <w:rPr>
                <w:sz w:val="28"/>
                <w:szCs w:val="28"/>
              </w:rPr>
            </w:pPr>
          </w:p>
        </w:tc>
        <w:tc>
          <w:tcPr>
            <w:tcW w:w="4045" w:type="dxa"/>
          </w:tcPr>
          <w:p w14:paraId="1371B69E" w14:textId="77777777" w:rsidR="00A95F38" w:rsidRPr="00A95F38" w:rsidRDefault="00A95F38" w:rsidP="00A95F38">
            <w:pPr>
              <w:rPr>
                <w:sz w:val="28"/>
                <w:szCs w:val="28"/>
              </w:rPr>
            </w:pPr>
          </w:p>
        </w:tc>
      </w:tr>
    </w:tbl>
    <w:p w14:paraId="1371B6A0" w14:textId="77777777" w:rsidR="00A95F38" w:rsidRPr="00A95F38" w:rsidRDefault="00A95F38" w:rsidP="00A95F38">
      <w:pPr>
        <w:rPr>
          <w:sz w:val="24"/>
          <w:szCs w:val="24"/>
        </w:rPr>
      </w:pPr>
    </w:p>
    <w:sectPr w:rsidR="00A95F38" w:rsidRPr="00A95F38" w:rsidSect="002C0F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38"/>
    <w:rsid w:val="000C016D"/>
    <w:rsid w:val="001C567D"/>
    <w:rsid w:val="0024515D"/>
    <w:rsid w:val="002C0FD9"/>
    <w:rsid w:val="002E687A"/>
    <w:rsid w:val="00320464"/>
    <w:rsid w:val="003959A1"/>
    <w:rsid w:val="00684973"/>
    <w:rsid w:val="00794E2A"/>
    <w:rsid w:val="009A4CC1"/>
    <w:rsid w:val="00A95F38"/>
    <w:rsid w:val="00D67C2D"/>
    <w:rsid w:val="00F3424F"/>
    <w:rsid w:val="3B46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B665"/>
  <w15:chartTrackingRefBased/>
  <w15:docId w15:val="{922BCB16-FE15-4D31-AFB0-ACC5FE59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Lunaburg</dc:creator>
  <cp:keywords/>
  <dc:description/>
  <cp:lastModifiedBy>Chelsea Scroggs</cp:lastModifiedBy>
  <cp:revision>2</cp:revision>
  <cp:lastPrinted>2015-08-07T13:44:00Z</cp:lastPrinted>
  <dcterms:created xsi:type="dcterms:W3CDTF">2018-12-21T13:44:00Z</dcterms:created>
  <dcterms:modified xsi:type="dcterms:W3CDTF">2018-12-21T13:44:00Z</dcterms:modified>
</cp:coreProperties>
</file>